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0" allowOverlap="1" wp14:anchorId="2605073C" wp14:editId="29F34471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6002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0" allowOverlap="1" wp14:anchorId="246CFFA3" wp14:editId="0497CB6A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Young</w:t>
      </w:r>
      <w:r>
        <w:rPr>
          <w:rFonts w:ascii="Arial" w:eastAsia="Arial" w:hAnsi="Arial" w:cs="Arial"/>
          <w:color w:val="00206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Talent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Program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Award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1.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General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information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SURNAME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DATE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BIRTH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0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PHONE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0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NATIONALITY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524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E-MAIL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44C4C">
      <w:pPr>
        <w:spacing w:after="0" w:line="240" w:lineRule="auto"/>
        <w:ind w:left="51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TITLE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START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DATE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left="48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TEAM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NUMBER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47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INVESTMENT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project of applicant has not won the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Global Young Talent Program Award the last two years. 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BITE Consulting Services Global Young Talent Program Award meeting/conference happening only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one time a year.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2B231EB" id="drawingObject7" o:spid="_x0000_s1026" style="position:absolute;margin-left:44.35pt;margin-top:-.6pt;width:247.6pt;height:12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1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Globa</w:t>
      </w:r>
      <w:r>
        <w:rPr>
          <w:rFonts w:ascii="Arial" w:eastAsia="Arial" w:hAnsi="Arial" w:cs="Arial"/>
          <w:color w:val="FFFFFF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Youn</w:t>
      </w:r>
      <w:r>
        <w:rPr>
          <w:rFonts w:ascii="Arial" w:eastAsia="Arial" w:hAnsi="Arial" w:cs="Arial"/>
          <w:color w:val="FFFFFF"/>
          <w:sz w:val="18"/>
          <w:szCs w:val="18"/>
        </w:rPr>
        <w:t>g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Talen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type w:val="continuous"/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8480" behindDoc="1" locked="0" layoutInCell="0" allowOverlap="1" wp14:anchorId="29D3735F" wp14:editId="2FFDBD48">
            <wp:simplePos x="0" y="0"/>
            <wp:positionH relativeFrom="page">
              <wp:posOffset>2238375</wp:posOffset>
            </wp:positionH>
            <wp:positionV relativeFrom="page">
              <wp:posOffset>0</wp:posOffset>
            </wp:positionV>
            <wp:extent cx="5324475" cy="1609725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0" allowOverlap="1" wp14:anchorId="1DE30C66" wp14:editId="2A5F602D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Young</w:t>
      </w:r>
      <w:r>
        <w:rPr>
          <w:rFonts w:ascii="Arial" w:eastAsia="Arial" w:hAnsi="Arial" w:cs="Arial"/>
          <w:color w:val="00206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Talent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Program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Award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Introduction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of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Project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WHAT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INDUSTRY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COVER?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944C4C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WHAT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KIND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INNOVATION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IDEA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INCLUDE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PROJECT?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ADVANTAGES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FOR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TECHNOLOGY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ENVIOREMENT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SUMMARY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PROECJT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44C4C">
      <w:pPr>
        <w:spacing w:after="0" w:line="240" w:lineRule="auto"/>
        <w:ind w:left="48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DESCRIPTION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PROECJT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project of applicant has not won the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Global Young Talent Program Award the last two years. 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BITE Consulting Services Global Young Talent Program Award meeting/conference happening only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one time a year.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CD46886" id="drawingObject14" o:spid="_x0000_s1026" style="position:absolute;margin-left:44.35pt;margin-top:-.6pt;width:247.6pt;height:12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K2xBeX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2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Globa</w:t>
      </w:r>
      <w:r>
        <w:rPr>
          <w:rFonts w:ascii="Arial" w:eastAsia="Arial" w:hAnsi="Arial" w:cs="Arial"/>
          <w:color w:val="FFFFFF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Youn</w:t>
      </w:r>
      <w:r>
        <w:rPr>
          <w:rFonts w:ascii="Arial" w:eastAsia="Arial" w:hAnsi="Arial" w:cs="Arial"/>
          <w:color w:val="FFFFFF"/>
          <w:sz w:val="18"/>
          <w:szCs w:val="18"/>
        </w:rPr>
        <w:t>g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Talen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70528" behindDoc="1" locked="0" layoutInCell="0" allowOverlap="1" wp14:anchorId="6AC9B155" wp14:editId="56A50489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58115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0" allowOverlap="1" wp14:anchorId="41C30466" wp14:editId="718CA2CE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9042400</wp:posOffset>
                </wp:positionV>
                <wp:extent cx="787400" cy="635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0" h="6350">
                              <a:moveTo>
                                <a:pt x="0" y="0"/>
                              </a:moveTo>
                              <a:lnTo>
                                <a:pt x="7874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B2E4873" id="drawingObject19" o:spid="_x0000_s1026" style="position:absolute;margin-left:129pt;margin-top:712pt;width:62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87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" o:allowincell="f" path="m,l787400,6350e" filled="f" strokecolor="#002060" strokeweight="2.25pt">
                <v:path arrowok="t" textboxrect="0,0,787400,635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9020175</wp:posOffset>
                </wp:positionV>
                <wp:extent cx="990600" cy="635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6350">
                              <a:moveTo>
                                <a:pt x="0" y="0"/>
                              </a:moveTo>
                              <a:lnTo>
                                <a:pt x="9906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A013DF7" id="drawingObject20" o:spid="_x0000_s1026" style="position:absolute;margin-left:392.25pt;margin-top:710.25pt;width:78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0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" o:allowincell="f" path="m,l990600,6350e" filled="f" strokecolor="#002060" strokeweight="2.25pt">
                <v:path arrowok="t" textboxrect="0,0,990600,6350"/>
                <w10:wrap anchorx="page" anchory="page"/>
              </v:shape>
            </w:pict>
          </mc:Fallback>
        </mc:AlternateContent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Young</w:t>
      </w:r>
      <w:r>
        <w:rPr>
          <w:rFonts w:ascii="Arial" w:eastAsia="Arial" w:hAnsi="Arial" w:cs="Arial"/>
          <w:color w:val="00206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Talent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Program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Award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3.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Information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of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Company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ESTABLISHED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YEAR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DATE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0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PHONE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NUMBER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0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OFFICIAL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ADDRESS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524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E-MAIL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44C4C">
      <w:pPr>
        <w:spacing w:after="0" w:line="240" w:lineRule="auto"/>
        <w:ind w:left="51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REGISTERED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COUNTRY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86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TAX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NUMBER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left="48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INVESTOR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47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OWNER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47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MANAGING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BOARD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LIST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47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IS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COMPANY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SPONSORED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“YES,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when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whom”,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“NO”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7" w:line="220" w:lineRule="exact"/>
        <w:rPr>
          <w:rFonts w:ascii="Arial" w:eastAsia="Arial" w:hAnsi="Arial" w:cs="Arial"/>
        </w:rPr>
      </w:pPr>
    </w:p>
    <w:p w:rsidR="00944C4C" w:rsidRDefault="00944C4C">
      <w:pPr>
        <w:spacing w:after="17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4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PARTICIPATED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EVENT,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EXHIBITION,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CONFERENCE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ETC.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100</w:t>
      </w:r>
      <w:r>
        <w:rPr>
          <w:rFonts w:ascii="Arial" w:eastAsia="Arial" w:hAnsi="Arial" w:cs="Arial"/>
          <w:color w:val="39363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tabs>
          <w:tab w:val="left" w:pos="6967"/>
        </w:tabs>
        <w:spacing w:after="0" w:line="240" w:lineRule="auto"/>
        <w:ind w:left="1730" w:right="-20"/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Location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/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Date</w:t>
      </w:r>
      <w:r>
        <w:rPr>
          <w:rFonts w:ascii="Arial" w:eastAsia="Arial" w:hAnsi="Arial" w:cs="Arial"/>
          <w:color w:val="00206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Applicant</w:t>
      </w:r>
      <w:r>
        <w:rPr>
          <w:rFonts w:ascii="Arial" w:eastAsia="Arial" w:hAnsi="Arial" w:cs="Arial"/>
          <w:color w:val="00206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Signature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6" w:line="200" w:lineRule="exact"/>
        <w:rPr>
          <w:rFonts w:ascii="Arial" w:eastAsia="Arial" w:hAnsi="Arial" w:cs="Arial"/>
          <w:position w:val="2"/>
          <w:sz w:val="20"/>
          <w:szCs w:val="20"/>
        </w:rPr>
      </w:pP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project of applicant has not won the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Global Young Talent Program Award the last two years. 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BITE Consulting Services Global Young Talent Program Award meeting/conference happening only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one time a year.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94F1B0F" id="drawingObject23" o:spid="_x0000_s1026" style="position:absolute;margin-left:44.35pt;margin-top:-.6pt;width:247.6pt;height:12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JqbMhL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3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Globa</w:t>
      </w:r>
      <w:r>
        <w:rPr>
          <w:rFonts w:ascii="Arial" w:eastAsia="Arial" w:hAnsi="Arial" w:cs="Arial"/>
          <w:color w:val="FFFFFF"/>
          <w:sz w:val="18"/>
          <w:szCs w:val="18"/>
        </w:rPr>
        <w:t>l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Youn</w:t>
      </w:r>
      <w:r>
        <w:rPr>
          <w:rFonts w:ascii="Arial" w:eastAsia="Arial" w:hAnsi="Arial" w:cs="Arial"/>
          <w:color w:val="FFFFFF"/>
          <w:sz w:val="18"/>
          <w:szCs w:val="18"/>
        </w:rPr>
        <w:t>g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Talen</w:t>
      </w:r>
      <w:r>
        <w:rPr>
          <w:rFonts w:ascii="Arial" w:eastAsia="Arial" w:hAnsi="Arial" w:cs="Arial"/>
          <w:color w:val="FFFFFF"/>
          <w:sz w:val="18"/>
          <w:szCs w:val="18"/>
        </w:rPr>
        <w:t>t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sectPr w:rsidR="006F2302">
      <w:pgSz w:w="11910" w:h="16837"/>
      <w:pgMar w:top="1134" w:right="772" w:bottom="413" w:left="8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6F2302"/>
    <w:rsid w:val="00780BCD"/>
    <w:rsid w:val="009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5966-4C0E-4FC9-AB5C-5EAF658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 Orucov</dc:creator>
  <cp:lastModifiedBy>Seymur Orucov</cp:lastModifiedBy>
  <cp:revision>2</cp:revision>
  <dcterms:created xsi:type="dcterms:W3CDTF">2020-05-11T12:17:00Z</dcterms:created>
  <dcterms:modified xsi:type="dcterms:W3CDTF">2020-05-11T12:17:00Z</dcterms:modified>
</cp:coreProperties>
</file>